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9EA" w:rsidRDefault="00EF19EA" w:rsidP="00EF19EA">
      <w:pPr>
        <w:jc w:val="center"/>
        <w:rPr>
          <w:rFonts w:ascii="docs-Roboto" w:hAnsi="docs-Roboto"/>
          <w:color w:val="202124"/>
          <w:shd w:val="clear" w:color="auto" w:fill="FFFFFF"/>
        </w:rPr>
      </w:pPr>
      <w:r>
        <w:rPr>
          <w:rFonts w:ascii="docs-Roboto" w:hAnsi="docs-Roboto"/>
          <w:color w:val="202124"/>
          <w:shd w:val="clear" w:color="auto" w:fill="FFFFFF"/>
        </w:rPr>
        <w:t>АНКЕТА</w:t>
      </w:r>
    </w:p>
    <w:p w:rsidR="00EF19EA" w:rsidRDefault="00EF19EA" w:rsidP="00EF19EA">
      <w:pPr>
        <w:jc w:val="center"/>
        <w:rPr>
          <w:rFonts w:ascii="docs-Roboto" w:hAnsi="docs-Roboto"/>
          <w:color w:val="202124"/>
          <w:shd w:val="clear" w:color="auto" w:fill="FFFFFF"/>
        </w:rPr>
      </w:pPr>
      <w:r>
        <w:rPr>
          <w:rFonts w:ascii="docs-Roboto" w:hAnsi="docs-Roboto"/>
          <w:color w:val="202124"/>
          <w:shd w:val="clear" w:color="auto" w:fill="FFFFFF"/>
        </w:rPr>
        <w:t xml:space="preserve"> </w:t>
      </w:r>
      <w:r>
        <w:rPr>
          <w:rFonts w:ascii="docs-Roboto" w:hAnsi="docs-Roboto" w:hint="eastAsia"/>
          <w:color w:val="202124"/>
          <w:shd w:val="clear" w:color="auto" w:fill="FFFFFF"/>
        </w:rPr>
        <w:t>«</w:t>
      </w:r>
      <w:r>
        <w:rPr>
          <w:rFonts w:ascii="docs-Roboto" w:hAnsi="docs-Roboto"/>
          <w:color w:val="202124"/>
          <w:shd w:val="clear" w:color="auto" w:fill="FFFFFF"/>
        </w:rPr>
        <w:t xml:space="preserve">УРОВЕНЬ УДОВЛЕТВОРЕННОСТИ РОДИТЕЛЕЙ КАЧЕСТВОМ ДЕЯТЕЛЬНОСТИ </w:t>
      </w:r>
    </w:p>
    <w:p w:rsidR="007102C4" w:rsidRDefault="00EF19EA" w:rsidP="00EF19EA">
      <w:pPr>
        <w:jc w:val="center"/>
        <w:rPr>
          <w:rFonts w:ascii="docs-Roboto" w:hAnsi="docs-Roboto"/>
          <w:color w:val="202124"/>
          <w:shd w:val="clear" w:color="auto" w:fill="FFFFFF"/>
        </w:rPr>
      </w:pPr>
      <w:r>
        <w:rPr>
          <w:rFonts w:ascii="docs-Roboto" w:hAnsi="docs-Roboto"/>
          <w:color w:val="202124"/>
          <w:shd w:val="clear" w:color="auto" w:fill="FFFFFF"/>
        </w:rPr>
        <w:t>ЦРР-ДЕТСКИЙ САД "РОДНИЧОК</w:t>
      </w:r>
      <w:r>
        <w:rPr>
          <w:rFonts w:ascii="docs-Roboto" w:hAnsi="docs-Roboto" w:hint="eastAsia"/>
          <w:color w:val="202124"/>
          <w:shd w:val="clear" w:color="auto" w:fill="FFFFFF"/>
        </w:rPr>
        <w:t>»</w:t>
      </w:r>
    </w:p>
    <w:p w:rsidR="00EF19EA" w:rsidRDefault="00EF19EA" w:rsidP="00500B98">
      <w:pPr>
        <w:jc w:val="center"/>
        <w:rPr>
          <w:rFonts w:ascii="docs-Roboto" w:hAnsi="docs-Roboto"/>
          <w:color w:val="202124"/>
          <w:shd w:val="clear" w:color="auto" w:fill="FFFFFF"/>
        </w:rPr>
      </w:pPr>
      <w:r>
        <w:rPr>
          <w:rFonts w:ascii="docs-Roboto" w:hAnsi="docs-Roboto"/>
          <w:color w:val="202124"/>
          <w:shd w:val="clear" w:color="auto" w:fill="FFFFFF"/>
        </w:rPr>
        <w:t>ЗА 2021-2022 УЧЕБНЫЙ ГОД</w:t>
      </w:r>
    </w:p>
    <w:p w:rsidR="00EF19EA" w:rsidRDefault="00EF19EA" w:rsidP="009B708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EF19E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 апреле 2022 гола проводилось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анкетирование по уровню удовлетворенности родителями воспитанников за качеством деятельности в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ЦРР-детский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сад «Родничок».</w:t>
      </w:r>
    </w:p>
    <w:p w:rsidR="00EF19EA" w:rsidRDefault="00EF19EA" w:rsidP="00151F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9E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Цель анкетирования:</w:t>
      </w:r>
      <w:r w:rsidRPr="00EF19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0B98" w:rsidRPr="00500B98">
        <w:rPr>
          <w:rFonts w:ascii="Times New Roman" w:hAnsi="Times New Roman" w:cs="Times New Roman"/>
          <w:sz w:val="28"/>
          <w:szCs w:val="28"/>
        </w:rPr>
        <w:t xml:space="preserve">изучение мнения родителей (законных представителей) о качестве оказания образовательных услуг и удовлетворенности работой </w:t>
      </w:r>
      <w:proofErr w:type="spellStart"/>
      <w:r w:rsidR="00500B98" w:rsidRPr="009B708C">
        <w:rPr>
          <w:rFonts w:ascii="Times New Roman" w:hAnsi="Times New Roman" w:cs="Times New Roman"/>
          <w:sz w:val="28"/>
          <w:szCs w:val="28"/>
        </w:rPr>
        <w:t>ЦРР-детский</w:t>
      </w:r>
      <w:proofErr w:type="spellEnd"/>
      <w:r w:rsidR="00500B98" w:rsidRPr="009B708C">
        <w:rPr>
          <w:rFonts w:ascii="Times New Roman" w:hAnsi="Times New Roman" w:cs="Times New Roman"/>
          <w:sz w:val="28"/>
          <w:szCs w:val="28"/>
        </w:rPr>
        <w:t xml:space="preserve"> сад «Родничок».</w:t>
      </w:r>
    </w:p>
    <w:p w:rsidR="009B708C" w:rsidRPr="009B708C" w:rsidRDefault="009B708C" w:rsidP="009B7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анкетировании приняло участие 168 родителей воспитанников  из 186 возможных, что составило  91 %.</w:t>
      </w:r>
    </w:p>
    <w:p w:rsidR="00EF19EA" w:rsidRPr="009B708C" w:rsidRDefault="00500B98" w:rsidP="009B7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708C">
        <w:rPr>
          <w:rFonts w:ascii="Times New Roman" w:hAnsi="Times New Roman" w:cs="Times New Roman"/>
          <w:sz w:val="28"/>
          <w:szCs w:val="28"/>
        </w:rPr>
        <w:t>Родителям  воспитанников было предложено ответить  на  8 вопросов</w:t>
      </w:r>
      <w:r w:rsidR="005F6A20" w:rsidRPr="009B708C">
        <w:rPr>
          <w:rFonts w:ascii="Times New Roman" w:hAnsi="Times New Roman" w:cs="Times New Roman"/>
          <w:sz w:val="28"/>
          <w:szCs w:val="28"/>
        </w:rPr>
        <w:t xml:space="preserve">. </w:t>
      </w:r>
      <w:r w:rsidR="009B708C" w:rsidRPr="009B70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Полученные данные позволили выявить сильные и слабые стороны работы педагогического коллектива и осуществить ее возможные улучшения. Результаты анкетирования по проблеме удовлетворенности родителей деятельностью ДОУ свидетельствуют о следующем:</w:t>
      </w:r>
    </w:p>
    <w:p w:rsidR="00EF19EA" w:rsidRPr="00EF19EA" w:rsidRDefault="00EF19EA" w:rsidP="00151F9B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F19EA">
        <w:rPr>
          <w:rFonts w:ascii="Times New Roman" w:hAnsi="Times New Roman" w:cs="Times New Roman"/>
          <w:sz w:val="28"/>
          <w:szCs w:val="28"/>
        </w:rPr>
        <w:t>Согласны ли вы с тем, что детский сад обеспечен развивающими пособиями и игровым оборудованием, которые удовлетворяют интересы ребенка?  </w:t>
      </w:r>
    </w:p>
    <w:p w:rsidR="00EF19EA" w:rsidRPr="00500B98" w:rsidRDefault="00500B98" w:rsidP="00500B98">
      <w:pPr>
        <w:jc w:val="right"/>
        <w:rPr>
          <w:rFonts w:ascii="Times New Roman" w:hAnsi="Times New Roman" w:cs="Times New Roman"/>
          <w:sz w:val="28"/>
          <w:szCs w:val="28"/>
        </w:rPr>
      </w:pPr>
      <w:r w:rsidRPr="00500B98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F19EA" w:rsidTr="00EF19EA">
        <w:tc>
          <w:tcPr>
            <w:tcW w:w="4785" w:type="dxa"/>
          </w:tcPr>
          <w:p w:rsidR="00EF19EA" w:rsidRPr="00500B98" w:rsidRDefault="00EF1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Полностью согласен</w:t>
            </w:r>
          </w:p>
        </w:tc>
        <w:tc>
          <w:tcPr>
            <w:tcW w:w="4786" w:type="dxa"/>
          </w:tcPr>
          <w:p w:rsidR="00EF19EA" w:rsidRPr="00500B98" w:rsidRDefault="00500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397D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EF19EA" w:rsidTr="00EF19EA">
        <w:tc>
          <w:tcPr>
            <w:tcW w:w="4785" w:type="dxa"/>
          </w:tcPr>
          <w:p w:rsidR="00EF19EA" w:rsidRPr="00500B98" w:rsidRDefault="00EF1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EF19EA" w:rsidRPr="00500B98" w:rsidRDefault="002039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F19EA" w:rsidTr="00EF19EA">
        <w:trPr>
          <w:trHeight w:val="70"/>
        </w:trPr>
        <w:tc>
          <w:tcPr>
            <w:tcW w:w="4785" w:type="dxa"/>
          </w:tcPr>
          <w:p w:rsidR="00EF19EA" w:rsidRPr="00500B98" w:rsidRDefault="00EF1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EF19EA" w:rsidRPr="00500B98" w:rsidRDefault="002039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B708C" w:rsidRDefault="009B708C" w:rsidP="009B708C">
      <w:pPr>
        <w:rPr>
          <w:rFonts w:ascii="Times New Roman" w:hAnsi="Times New Roman" w:cs="Times New Roman"/>
          <w:sz w:val="28"/>
          <w:szCs w:val="28"/>
        </w:rPr>
      </w:pPr>
    </w:p>
    <w:p w:rsidR="00500B98" w:rsidRDefault="007102C4" w:rsidP="009B708C">
      <w:pPr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0.7pt;margin-top:217.5pt;width:5in;height:.05pt;z-index:251662336;mso-position-horizontal-relative:text;mso-position-vertical-relative:text" wrapcoords="-45 0 -45 21032 21600 21032 21600 0 -45 0" stroked="f">
            <v:textbox style="mso-fit-shape-to-text:t" inset="0,0,0,0">
              <w:txbxContent>
                <w:p w:rsidR="00500B98" w:rsidRPr="00AD1E3F" w:rsidRDefault="00500B98" w:rsidP="00500B98">
                  <w:pPr>
                    <w:pStyle w:val="a7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1</w:t>
                    </w:r>
                  </w:fldSimple>
                </w:p>
              </w:txbxContent>
            </v:textbox>
            <w10:wrap type="through"/>
          </v:shape>
        </w:pict>
      </w:r>
      <w:r w:rsidR="00500B9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190500</wp:posOffset>
            </wp:positionV>
            <wp:extent cx="4572000" cy="251460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9B708C" w:rsidRDefault="009B708C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</w:p>
    <w:p w:rsidR="005F6A20" w:rsidRDefault="00500B98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Вывод: </w:t>
      </w:r>
      <w:r w:rsid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</w:t>
      </w:r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97</w:t>
      </w:r>
      <w:r w:rsidR="005F6A20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% родителей согласны, что </w:t>
      </w:r>
      <w:r w:rsidR="005F6A20" w:rsidRPr="00EF19EA">
        <w:rPr>
          <w:rFonts w:ascii="Times New Roman" w:hAnsi="Times New Roman" w:cs="Times New Roman"/>
          <w:sz w:val="28"/>
          <w:szCs w:val="28"/>
        </w:rPr>
        <w:t>детский сад обеспечен развивающими пособиями и игровым оборудованием, которые</w:t>
      </w:r>
      <w:r w:rsidR="0076493A">
        <w:rPr>
          <w:rFonts w:ascii="Times New Roman" w:hAnsi="Times New Roman" w:cs="Times New Roman"/>
          <w:sz w:val="28"/>
          <w:szCs w:val="28"/>
        </w:rPr>
        <w:t xml:space="preserve"> удовлетворяют интересы ребенка,</w:t>
      </w:r>
      <w:r w:rsidR="0020397D">
        <w:rPr>
          <w:rFonts w:ascii="Times New Roman" w:hAnsi="Times New Roman" w:cs="Times New Roman"/>
          <w:sz w:val="28"/>
          <w:szCs w:val="28"/>
        </w:rPr>
        <w:t xml:space="preserve"> 2</w:t>
      </w:r>
      <w:r w:rsidR="0076493A">
        <w:rPr>
          <w:rFonts w:ascii="Times New Roman" w:hAnsi="Times New Roman" w:cs="Times New Roman"/>
          <w:sz w:val="28"/>
          <w:szCs w:val="28"/>
        </w:rPr>
        <w:t xml:space="preserve">% опрошенных </w:t>
      </w:r>
      <w:r w:rsidR="0020397D">
        <w:rPr>
          <w:rFonts w:ascii="Times New Roman" w:hAnsi="Times New Roman" w:cs="Times New Roman"/>
          <w:sz w:val="28"/>
          <w:szCs w:val="28"/>
        </w:rPr>
        <w:t>не согласны, 1</w:t>
      </w:r>
      <w:r w:rsidR="0076493A">
        <w:rPr>
          <w:rFonts w:ascii="Times New Roman" w:hAnsi="Times New Roman" w:cs="Times New Roman"/>
          <w:sz w:val="28"/>
          <w:szCs w:val="28"/>
        </w:rPr>
        <w:t xml:space="preserve"> % затрудняются ответить.</w:t>
      </w:r>
      <w:proofErr w:type="gramEnd"/>
      <w:r w:rsidR="0076493A">
        <w:rPr>
          <w:rFonts w:ascii="Times New Roman" w:hAnsi="Times New Roman" w:cs="Times New Roman"/>
          <w:sz w:val="28"/>
          <w:szCs w:val="28"/>
        </w:rPr>
        <w:t xml:space="preserve"> </w:t>
      </w:r>
      <w:r w:rsidR="005F6A20" w:rsidRPr="00EF19EA">
        <w:rPr>
          <w:rFonts w:ascii="Times New Roman" w:hAnsi="Times New Roman" w:cs="Times New Roman"/>
          <w:sz w:val="28"/>
          <w:szCs w:val="28"/>
        </w:rPr>
        <w:t xml:space="preserve">  </w:t>
      </w: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Работа п</w:t>
      </w:r>
      <w:r w:rsidR="00556194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о приобретению пособий и игрового</w:t>
      </w: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об</w:t>
      </w:r>
      <w:r w:rsidR="00556194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орудования  будет продолжена.</w:t>
      </w:r>
    </w:p>
    <w:p w:rsidR="00EF19EA" w:rsidRDefault="00500B98" w:rsidP="005F6A20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 w:rsidRPr="00500B98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2.Согласны ли вы с тем, что участок детского сада оснащен современным  игровым оборудованием, которое обеспечивает оптимальную двигательную активность каждого ребенка</w:t>
      </w:r>
      <w:r w:rsidR="009B708C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?</w:t>
      </w:r>
    </w:p>
    <w:p w:rsidR="00500B98" w:rsidRDefault="00500B98" w:rsidP="00500B98">
      <w:pPr>
        <w:spacing w:after="0" w:line="360" w:lineRule="auto"/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2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00B98" w:rsidRPr="00500B98" w:rsidTr="003E7CEE">
        <w:tc>
          <w:tcPr>
            <w:tcW w:w="4785" w:type="dxa"/>
          </w:tcPr>
          <w:p w:rsidR="00500B98" w:rsidRPr="00500B98" w:rsidRDefault="00500B98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Полностью согласен</w:t>
            </w:r>
          </w:p>
        </w:tc>
        <w:tc>
          <w:tcPr>
            <w:tcW w:w="4786" w:type="dxa"/>
          </w:tcPr>
          <w:p w:rsidR="00500B98" w:rsidRPr="00500B98" w:rsidRDefault="00500B98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397D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500B98" w:rsidRPr="00500B98" w:rsidTr="003E7CEE">
        <w:tc>
          <w:tcPr>
            <w:tcW w:w="4785" w:type="dxa"/>
          </w:tcPr>
          <w:p w:rsidR="00500B98" w:rsidRPr="00500B98" w:rsidRDefault="00500B98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500B98" w:rsidRPr="00500B98" w:rsidRDefault="00500B98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00B98" w:rsidRPr="00500B98" w:rsidTr="003E7CEE">
        <w:trPr>
          <w:trHeight w:val="70"/>
        </w:trPr>
        <w:tc>
          <w:tcPr>
            <w:tcW w:w="4785" w:type="dxa"/>
          </w:tcPr>
          <w:p w:rsidR="00500B98" w:rsidRPr="00500B98" w:rsidRDefault="00500B98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500B98" w:rsidRPr="00500B98" w:rsidRDefault="0020397D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500B98" w:rsidRDefault="0076493A" w:rsidP="00500B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297180</wp:posOffset>
            </wp:positionV>
            <wp:extent cx="4572000" cy="251460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500B98" w:rsidRPr="00500B98" w:rsidRDefault="007102C4" w:rsidP="00500B98">
      <w:pPr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pict>
          <v:shape id="_x0000_s1028" type="#_x0000_t202" style="position:absolute;margin-left:54.45pt;margin-top:198.75pt;width:5in;height:21pt;z-index:251665408;mso-position-horizontal-relative:text;mso-position-vertical-relative:text" wrapcoords="-45 0 -45 20925 21600 20925 21600 0 -45 0" stroked="f">
            <v:textbox style="mso-fit-shape-to-text:t" inset="0,0,0,0">
              <w:txbxContent>
                <w:p w:rsidR="00500B98" w:rsidRPr="006308B5" w:rsidRDefault="00500B98" w:rsidP="00500B98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2</w:t>
                    </w:r>
                  </w:fldSimple>
                </w:p>
              </w:txbxContent>
            </v:textbox>
            <w10:wrap type="through"/>
          </v:shape>
        </w:pict>
      </w:r>
    </w:p>
    <w:p w:rsidR="00500B98" w:rsidRDefault="00500B98" w:rsidP="00924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Вывод:</w:t>
      </w:r>
      <w:r w:rsidR="00151F9B">
        <w:rPr>
          <w:rFonts w:ascii="Times New Roman" w:hAnsi="Times New Roman" w:cs="Times New Roman"/>
          <w:sz w:val="28"/>
          <w:szCs w:val="28"/>
        </w:rPr>
        <w:t xml:space="preserve"> </w:t>
      </w:r>
      <w:r w:rsidR="00E806A8">
        <w:rPr>
          <w:rFonts w:ascii="Times New Roman" w:hAnsi="Times New Roman" w:cs="Times New Roman"/>
          <w:sz w:val="28"/>
          <w:szCs w:val="28"/>
        </w:rPr>
        <w:t xml:space="preserve"> 98</w:t>
      </w:r>
      <w:r w:rsidR="005F6A20">
        <w:rPr>
          <w:rFonts w:ascii="Times New Roman" w:hAnsi="Times New Roman" w:cs="Times New Roman"/>
          <w:sz w:val="28"/>
          <w:szCs w:val="28"/>
        </w:rPr>
        <w:t xml:space="preserve"> %  родителей воспитанников </w:t>
      </w:r>
      <w:proofErr w:type="gramStart"/>
      <w:r w:rsidR="005F6A20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согласны</w:t>
      </w:r>
      <w:proofErr w:type="gramEnd"/>
      <w:r w:rsidR="005F6A20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</w:t>
      </w:r>
      <w:r w:rsidR="005F6A20" w:rsidRPr="00500B98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 тем, что участок детского сада оснащен современным  игровым оборудованием, которое обеспечивает оптимальную двигательную активность каждого ребенка</w:t>
      </w:r>
      <w:r w:rsidR="00810FEA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,</w:t>
      </w:r>
      <w:r w:rsidR="00E806A8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1</w:t>
      </w:r>
      <w:r w:rsidR="00810FEA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% не согласны, </w:t>
      </w:r>
      <w:r w:rsidR="00E806A8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1</w:t>
      </w:r>
      <w:r w:rsidR="00924707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% опрошенных затрудняются ответить. Закупка и установка оборудования для прогулок и занятий спортом будет продолжаться, с целью усовершенствования участка детского сада. </w:t>
      </w:r>
    </w:p>
    <w:p w:rsidR="00151F9B" w:rsidRDefault="00151F9B" w:rsidP="00924707">
      <w:pPr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3.</w:t>
      </w:r>
      <w:r w:rsidRP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Согласны ли вы  с тем, что в детском саду работают квалифицированные и компетентные воспитатели и специалисты?</w:t>
      </w:r>
    </w:p>
    <w:p w:rsidR="00151F9B" w:rsidRPr="00151F9B" w:rsidRDefault="00151F9B" w:rsidP="00151F9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3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Полностью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</w:tr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51F9B" w:rsidRPr="00500B98" w:rsidTr="003E7CEE">
        <w:trPr>
          <w:trHeight w:val="70"/>
        </w:trPr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51F9B" w:rsidRDefault="007102C4" w:rsidP="00151F9B">
      <w:pPr>
        <w:jc w:val="both"/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pict>
          <v:shape id="_x0000_s1029" type="#_x0000_t202" style="position:absolute;left:0;text-align:left;margin-left:47.7pt;margin-top:251.7pt;width:5in;height:.05pt;z-index:251668480;mso-position-horizontal-relative:text;mso-position-vertical-relative:text" wrapcoords="-45 0 -45 21032 21600 21032 21600 0 -45 0" stroked="f">
            <v:textbox style="mso-fit-shape-to-text:t" inset="0,0,0,0">
              <w:txbxContent>
                <w:p w:rsidR="00151F9B" w:rsidRPr="004E3458" w:rsidRDefault="00151F9B" w:rsidP="00151F9B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3</w:t>
                    </w:r>
                  </w:fldSimple>
                </w:p>
              </w:txbxContent>
            </v:textbox>
            <w10:wrap type="through"/>
          </v:shape>
        </w:pict>
      </w:r>
      <w:r w:rsidR="00151F9B" w:rsidRPr="00151F9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396240</wp:posOffset>
            </wp:positionV>
            <wp:extent cx="4572000" cy="274320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Default="00151F9B" w:rsidP="0076493A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Вывод: </w:t>
      </w:r>
      <w:r w:rsidR="00810FEA">
        <w:rPr>
          <w:rFonts w:ascii="Times New Roman" w:hAnsi="Times New Roman" w:cs="Times New Roman"/>
          <w:sz w:val="28"/>
          <w:szCs w:val="28"/>
        </w:rPr>
        <w:t xml:space="preserve"> положительно  на 100</w:t>
      </w:r>
      <w:r w:rsidR="009B708C">
        <w:rPr>
          <w:rFonts w:ascii="Times New Roman" w:hAnsi="Times New Roman" w:cs="Times New Roman"/>
          <w:sz w:val="28"/>
          <w:szCs w:val="28"/>
        </w:rPr>
        <w:t xml:space="preserve">% родители воспитанников оценили, </w:t>
      </w:r>
      <w:r w:rsidR="009B708C" w:rsidRP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что в детском саду работают квалифицированные и компетентные воспитатели и специалисты</w:t>
      </w:r>
      <w:r w:rsidR="009B708C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.</w:t>
      </w:r>
    </w:p>
    <w:p w:rsidR="00151F9B" w:rsidRDefault="00151F9B" w:rsidP="0076493A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 w:rsidRP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4.Согласны ли вы с тем, что воспитатели создают в группе комфортные, безопасные, доброжелательные условия для каждого ребенка?</w:t>
      </w:r>
    </w:p>
    <w:p w:rsidR="00151F9B" w:rsidRDefault="00151F9B" w:rsidP="00151F9B">
      <w:pPr>
        <w:tabs>
          <w:tab w:val="left" w:pos="5760"/>
        </w:tabs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4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Полностью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</w:tr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51F9B" w:rsidRPr="00500B98" w:rsidTr="003E7CEE">
        <w:trPr>
          <w:trHeight w:val="70"/>
        </w:trPr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51F9B" w:rsidRDefault="00151F9B" w:rsidP="00151F9B">
      <w:pPr>
        <w:tabs>
          <w:tab w:val="left" w:pos="57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310515</wp:posOffset>
            </wp:positionV>
            <wp:extent cx="4572000" cy="2657475"/>
            <wp:effectExtent l="19050" t="0" r="19050" b="0"/>
            <wp:wrapThrough wrapText="bothSides">
              <wp:wrapPolygon edited="0">
                <wp:start x="-90" y="0"/>
                <wp:lineTo x="-90" y="21523"/>
                <wp:lineTo x="21690" y="21523"/>
                <wp:lineTo x="21690" y="0"/>
                <wp:lineTo x="-90" y="0"/>
              </wp:wrapPolygon>
            </wp:wrapThrough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151F9B" w:rsidRDefault="00151F9B" w:rsidP="00151F9B">
      <w:pPr>
        <w:tabs>
          <w:tab w:val="left" w:pos="57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Default="007102C4" w:rsidP="00151F9B">
      <w:pPr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pict>
          <v:shape id="_x0000_s1030" type="#_x0000_t202" style="position:absolute;margin-left:47.7pt;margin-top:10.85pt;width:5in;height:21pt;z-index:251671552;mso-position-horizontal-relative:text;mso-position-vertical-relative:text" wrapcoords="-45 0 -45 21032 21600 21032 21600 0 -45 0" stroked="f">
            <v:textbox style="mso-fit-shape-to-text:t" inset="0,0,0,0">
              <w:txbxContent>
                <w:p w:rsidR="00151F9B" w:rsidRPr="00AF333A" w:rsidRDefault="00151F9B" w:rsidP="00151F9B">
                  <w:pPr>
                    <w:pStyle w:val="a7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4</w:t>
                    </w:r>
                  </w:fldSimple>
                </w:p>
              </w:txbxContent>
            </v:textbox>
            <w10:wrap type="through"/>
          </v:shape>
        </w:pict>
      </w:r>
    </w:p>
    <w:p w:rsidR="00151F9B" w:rsidRPr="00924707" w:rsidRDefault="00151F9B" w:rsidP="00924707">
      <w:pPr>
        <w:tabs>
          <w:tab w:val="left" w:pos="861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707">
        <w:rPr>
          <w:rFonts w:ascii="Times New Roman" w:hAnsi="Times New Roman" w:cs="Times New Roman"/>
          <w:sz w:val="28"/>
          <w:szCs w:val="28"/>
        </w:rPr>
        <w:tab/>
      </w:r>
    </w:p>
    <w:p w:rsidR="00151F9B" w:rsidRPr="00924707" w:rsidRDefault="00151F9B" w:rsidP="00924707">
      <w:pPr>
        <w:tabs>
          <w:tab w:val="left" w:pos="86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707"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810FEA">
        <w:rPr>
          <w:rFonts w:ascii="Times New Roman" w:hAnsi="Times New Roman" w:cs="Times New Roman"/>
          <w:sz w:val="28"/>
          <w:szCs w:val="28"/>
        </w:rPr>
        <w:t xml:space="preserve"> 99</w:t>
      </w:r>
      <w:r w:rsidR="0076493A" w:rsidRPr="00924707">
        <w:rPr>
          <w:rFonts w:ascii="Times New Roman" w:hAnsi="Times New Roman" w:cs="Times New Roman"/>
          <w:sz w:val="28"/>
          <w:szCs w:val="28"/>
        </w:rPr>
        <w:t xml:space="preserve">% родителей воспитанников  согласны, что в группе созданы комфортные, безопасные и доброжелательные условия  для каждого </w:t>
      </w:r>
      <w:r w:rsidR="00924707">
        <w:rPr>
          <w:rFonts w:ascii="Times New Roman" w:hAnsi="Times New Roman" w:cs="Times New Roman"/>
          <w:sz w:val="28"/>
          <w:szCs w:val="28"/>
        </w:rPr>
        <w:t>ребенка</w:t>
      </w:r>
      <w:r w:rsidR="00924707" w:rsidRPr="00924707">
        <w:rPr>
          <w:rFonts w:ascii="Times New Roman" w:hAnsi="Times New Roman" w:cs="Times New Roman"/>
          <w:sz w:val="28"/>
          <w:szCs w:val="28"/>
        </w:rPr>
        <w:t>, что позволяет сделать вывод о том, что большинство родительской</w:t>
      </w:r>
      <w:r w:rsidR="00924707">
        <w:rPr>
          <w:rFonts w:ascii="Times New Roman" w:hAnsi="Times New Roman" w:cs="Times New Roman"/>
          <w:sz w:val="28"/>
          <w:szCs w:val="28"/>
        </w:rPr>
        <w:t xml:space="preserve"> </w:t>
      </w:r>
      <w:r w:rsidR="00924707" w:rsidRPr="00924707">
        <w:rPr>
          <w:rFonts w:ascii="Times New Roman" w:hAnsi="Times New Roman" w:cs="Times New Roman"/>
          <w:sz w:val="28"/>
          <w:szCs w:val="28"/>
        </w:rPr>
        <w:lastRenderedPageBreak/>
        <w:t>общественности удовлетворены качеством предос</w:t>
      </w:r>
      <w:r w:rsidR="00810FEA">
        <w:rPr>
          <w:rFonts w:ascii="Times New Roman" w:hAnsi="Times New Roman" w:cs="Times New Roman"/>
          <w:sz w:val="28"/>
          <w:szCs w:val="28"/>
        </w:rPr>
        <w:t xml:space="preserve">тавляемых образовательных услуг, 1% опрошенных родителей не согласны. </w:t>
      </w:r>
    </w:p>
    <w:p w:rsidR="00151F9B" w:rsidRPr="00151F9B" w:rsidRDefault="00151F9B" w:rsidP="00924707">
      <w:pPr>
        <w:tabs>
          <w:tab w:val="left" w:pos="86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5.</w:t>
      </w:r>
      <w:r w:rsidRP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Согласны ли вы с те, что в детском саду  созданы все условия, чтобы раскрыть способности ребенка, удовлетворить его познавательные интересы и потребности?</w:t>
      </w:r>
    </w:p>
    <w:p w:rsidR="00151F9B" w:rsidRDefault="00151F9B" w:rsidP="00151F9B">
      <w:pPr>
        <w:tabs>
          <w:tab w:val="left" w:pos="5760"/>
        </w:tabs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5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Полностью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</w:tr>
      <w:tr w:rsidR="00151F9B" w:rsidRPr="00500B98" w:rsidTr="003E7CEE"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51F9B" w:rsidRPr="00500B98" w:rsidTr="003E7CEE">
        <w:trPr>
          <w:trHeight w:val="70"/>
        </w:trPr>
        <w:tc>
          <w:tcPr>
            <w:tcW w:w="4785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151F9B" w:rsidRPr="00500B98" w:rsidRDefault="00151F9B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151F9B" w:rsidRDefault="007102C4" w:rsidP="00151F9B">
      <w:pPr>
        <w:tabs>
          <w:tab w:val="left" w:pos="8610"/>
        </w:tabs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pict>
          <v:shape id="_x0000_s1031" type="#_x0000_t202" style="position:absolute;margin-left:40.2pt;margin-top:229.05pt;width:5in;height:.05pt;z-index:251674624;mso-position-horizontal-relative:text;mso-position-vertical-relative:text" wrapcoords="-45 0 -45 21032 21600 21032 21600 0 -45 0" stroked="f">
            <v:textbox style="mso-fit-shape-to-text:t" inset="0,0,0,0">
              <w:txbxContent>
                <w:p w:rsidR="00151F9B" w:rsidRPr="00376CC7" w:rsidRDefault="00151F9B" w:rsidP="00151F9B">
                  <w:pPr>
                    <w:pStyle w:val="a7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5</w:t>
                    </w:r>
                  </w:fldSimple>
                </w:p>
              </w:txbxContent>
            </v:textbox>
            <w10:wrap type="through"/>
          </v:shape>
        </w:pict>
      </w:r>
      <w:r w:rsidR="00151F9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108585</wp:posOffset>
            </wp:positionV>
            <wp:extent cx="4572000" cy="274320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151F9B" w:rsidRDefault="00151F9B" w:rsidP="00151F9B">
      <w:pPr>
        <w:tabs>
          <w:tab w:val="left" w:pos="8610"/>
        </w:tabs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P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Default="00151F9B" w:rsidP="00151F9B">
      <w:pPr>
        <w:rPr>
          <w:rFonts w:ascii="Times New Roman" w:hAnsi="Times New Roman" w:cs="Times New Roman"/>
          <w:sz w:val="28"/>
          <w:szCs w:val="28"/>
        </w:rPr>
      </w:pPr>
    </w:p>
    <w:p w:rsidR="00151F9B" w:rsidRDefault="00151F9B" w:rsidP="00924707">
      <w:pPr>
        <w:tabs>
          <w:tab w:val="left" w:pos="77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  <w:r w:rsidR="00810FEA">
        <w:rPr>
          <w:rFonts w:ascii="Times New Roman" w:hAnsi="Times New Roman" w:cs="Times New Roman"/>
          <w:sz w:val="28"/>
          <w:szCs w:val="28"/>
        </w:rPr>
        <w:t xml:space="preserve"> 96</w:t>
      </w:r>
      <w:r w:rsidR="00924707">
        <w:rPr>
          <w:rFonts w:ascii="Times New Roman" w:hAnsi="Times New Roman" w:cs="Times New Roman"/>
          <w:sz w:val="28"/>
          <w:szCs w:val="28"/>
        </w:rPr>
        <w:t xml:space="preserve">% опрошенных  родителей воспитанников отмечают, что полностью согласны с тем, что </w:t>
      </w:r>
      <w:r w:rsidR="00924707" w:rsidRPr="00151F9B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в детском саду  созданы все условия, чтобы раскрыть способности ребенка, удовлетворить его познавательные интересы и потребности</w:t>
      </w:r>
      <w:r w:rsidR="00810FEA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, 3 % затрудняются ответить  </w:t>
      </w:r>
      <w:r w:rsidR="00A43537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0,5 % не согласны.</w:t>
      </w:r>
    </w:p>
    <w:p w:rsidR="00151F9B" w:rsidRDefault="00151F9B" w:rsidP="00151F9B">
      <w:pPr>
        <w:tabs>
          <w:tab w:val="left" w:pos="77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51F9B" w:rsidRDefault="00151F9B" w:rsidP="00151F9B">
      <w:pPr>
        <w:tabs>
          <w:tab w:val="left" w:pos="7785"/>
        </w:tabs>
        <w:jc w:val="both"/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6.</w:t>
      </w:r>
      <w:r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Считаете ли вы, что благодаря посещению детского сада ребенок многому научился за год, стал легко общаться </w:t>
      </w:r>
      <w:proofErr w:type="gramStart"/>
      <w:r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со</w:t>
      </w:r>
      <w:proofErr w:type="gramEnd"/>
      <w:r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взрослыми и сверстниками?</w:t>
      </w:r>
    </w:p>
    <w:p w:rsidR="00B80DD2" w:rsidRPr="00151F9B" w:rsidRDefault="00B80DD2" w:rsidP="00B80DD2">
      <w:pPr>
        <w:tabs>
          <w:tab w:val="left" w:pos="861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80DD2" w:rsidRDefault="00B80DD2" w:rsidP="00B80DD2">
      <w:pPr>
        <w:tabs>
          <w:tab w:val="left" w:pos="5760"/>
        </w:tabs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6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80DD2" w:rsidRPr="00500B98" w:rsidTr="003E7CEE">
        <w:tc>
          <w:tcPr>
            <w:tcW w:w="4785" w:type="dxa"/>
          </w:tcPr>
          <w:p w:rsidR="00B80DD2" w:rsidRPr="00B80DD2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DD2">
              <w:rPr>
                <w:rFonts w:ascii="Times New Roman" w:hAnsi="Times New Roman" w:cs="Times New Roman"/>
                <w:sz w:val="28"/>
                <w:szCs w:val="28"/>
              </w:rPr>
              <w:t>Да, я вижу положительные изменения в ребенке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Не согласен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43537" w:rsidRDefault="007102C4" w:rsidP="00A43537">
      <w:pPr>
        <w:spacing w:line="360" w:lineRule="auto"/>
      </w:pPr>
      <w:r>
        <w:rPr>
          <w:noProof/>
        </w:rPr>
        <w:pict>
          <v:shape id="_x0000_s1035" type="#_x0000_t202" style="position:absolute;margin-left:51.45pt;margin-top:276.3pt;width:369.75pt;height:.05pt;z-index:251686912;mso-position-horizontal-relative:text;mso-position-vertical-relative:text" wrapcoords="-44 0 -44 20965 21600 20965 21600 0 -44 0" stroked="f">
            <v:textbox style="mso-fit-shape-to-text:t" inset="0,0,0,0">
              <w:txbxContent>
                <w:p w:rsidR="00A43537" w:rsidRDefault="00A43537" w:rsidP="00A43537">
                  <w:pPr>
                    <w:pStyle w:val="a7"/>
                    <w:rPr>
                      <w:noProof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>
                      <w:rPr>
                        <w:noProof/>
                      </w:rPr>
                      <w:t>6</w:t>
                    </w:r>
                  </w:fldSimple>
                </w:p>
              </w:txbxContent>
            </v:textbox>
            <w10:wrap type="through"/>
          </v:shape>
        </w:pict>
      </w:r>
      <w:r w:rsidR="00A43537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653415</wp:posOffset>
            </wp:positionH>
            <wp:positionV relativeFrom="paragraph">
              <wp:posOffset>470535</wp:posOffset>
            </wp:positionV>
            <wp:extent cx="4695825" cy="2981325"/>
            <wp:effectExtent l="19050" t="0" r="9525" b="0"/>
            <wp:wrapThrough wrapText="bothSides">
              <wp:wrapPolygon edited="0">
                <wp:start x="-88" y="0"/>
                <wp:lineTo x="-88" y="21531"/>
                <wp:lineTo x="21644" y="21531"/>
                <wp:lineTo x="21644" y="0"/>
                <wp:lineTo x="-88" y="0"/>
              </wp:wrapPolygon>
            </wp:wrapThrough>
            <wp:docPr id="7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B80DD2" w:rsidRPr="00A43537" w:rsidRDefault="00B80DD2" w:rsidP="0020397D">
      <w:pPr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A43537">
        <w:rPr>
          <w:rFonts w:ascii="Times New Roman" w:hAnsi="Times New Roman" w:cs="Times New Roman"/>
          <w:sz w:val="28"/>
          <w:szCs w:val="28"/>
        </w:rPr>
        <w:t xml:space="preserve"> 99% опрошенных родителей воспитанников  видят положительные изменения в ребенке, </w:t>
      </w:r>
      <w:r w:rsidR="00A43537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считают</w:t>
      </w:r>
      <w:r w:rsidR="00A43537"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, что благодаря посещению детского сада </w:t>
      </w:r>
      <w:r w:rsidR="00A43537"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lastRenderedPageBreak/>
        <w:t xml:space="preserve">ребенок многому научился за год, стал легко общаться </w:t>
      </w:r>
      <w:proofErr w:type="gramStart"/>
      <w:r w:rsidR="00A43537"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со</w:t>
      </w:r>
      <w:proofErr w:type="gramEnd"/>
      <w:r w:rsidR="00A43537" w:rsidRPr="00151F9B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взрослыми и сверстниками</w:t>
      </w:r>
      <w:r w:rsidR="00A43537">
        <w:rPr>
          <w:rStyle w:val="myxfac"/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, </w:t>
      </w:r>
      <w:r w:rsidR="00A43537">
        <w:rPr>
          <w:rFonts w:ascii="Times New Roman" w:hAnsi="Times New Roman" w:cs="Times New Roman"/>
          <w:sz w:val="28"/>
          <w:szCs w:val="28"/>
        </w:rPr>
        <w:t>1% затрудняется ответить.</w:t>
      </w:r>
    </w:p>
    <w:p w:rsidR="00B80DD2" w:rsidRDefault="00B80DD2" w:rsidP="0020397D">
      <w:pPr>
        <w:tabs>
          <w:tab w:val="left" w:pos="6315"/>
        </w:tabs>
        <w:spacing w:after="0" w:line="360" w:lineRule="auto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7.</w:t>
      </w:r>
      <w:r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Как вы относитесь к тому, что педагоги используют компьютерные информационные технологи в работе?</w:t>
      </w:r>
    </w:p>
    <w:p w:rsidR="00B80DD2" w:rsidRDefault="00B80DD2" w:rsidP="00B80DD2">
      <w:pPr>
        <w:tabs>
          <w:tab w:val="left" w:pos="5760"/>
        </w:tabs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7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80DD2" w:rsidRPr="00500B98" w:rsidTr="003E7CEE">
        <w:tc>
          <w:tcPr>
            <w:tcW w:w="4785" w:type="dxa"/>
          </w:tcPr>
          <w:p w:rsidR="00B80DD2" w:rsidRPr="00B80DD2" w:rsidRDefault="00B80DD2" w:rsidP="00B80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0D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Считаю возможным их использование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B80DD2" w:rsidRDefault="00B80DD2" w:rsidP="00B80D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0DD2">
              <w:rPr>
                <w:rFonts w:ascii="Times New Roman" w:hAnsi="Times New Roman" w:cs="Times New Roman"/>
                <w:sz w:val="28"/>
                <w:szCs w:val="28"/>
              </w:rPr>
              <w:t>Их использование должно быть ограниченно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B80DD2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D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должны использоваться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80DD2" w:rsidRDefault="00B80DD2" w:rsidP="00B80DD2"/>
    <w:p w:rsidR="00B80DD2" w:rsidRDefault="00B80DD2" w:rsidP="00B80DD2"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101600</wp:posOffset>
            </wp:positionV>
            <wp:extent cx="4572000" cy="274320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:rsidR="00B80DD2" w:rsidRDefault="00B80DD2" w:rsidP="00B80DD2"/>
    <w:p w:rsidR="00B80DD2" w:rsidRDefault="007102C4" w:rsidP="00B80DD2">
      <w:pPr>
        <w:tabs>
          <w:tab w:val="left" w:pos="63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2C4">
        <w:rPr>
          <w:noProof/>
        </w:rPr>
        <w:pict>
          <v:shape id="_x0000_s1033" type="#_x0000_t202" style="position:absolute;left:0;text-align:left;margin-left:45.45pt;margin-top:179.15pt;width:5in;height:21pt;z-index:251681792;mso-position-horizontal-relative:text;mso-position-vertical-relative:text" wrapcoords="-45 0 -45 20965 21600 20965 21600 0 -45 0" stroked="f">
            <v:textbox style="mso-fit-shape-to-text:t" inset="0,0,0,0">
              <w:txbxContent>
                <w:p w:rsidR="00B80DD2" w:rsidRDefault="00B80DD2" w:rsidP="00B80DD2">
                  <w:pPr>
                    <w:pStyle w:val="a7"/>
                    <w:rPr>
                      <w:noProof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 w:rsidR="00A43537">
                      <w:rPr>
                        <w:noProof/>
                      </w:rPr>
                      <w:t>7</w:t>
                    </w:r>
                  </w:fldSimple>
                </w:p>
              </w:txbxContent>
            </v:textbox>
            <w10:wrap type="through"/>
          </v:shape>
        </w:pict>
      </w: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rPr>
          <w:rFonts w:ascii="Times New Roman" w:hAnsi="Times New Roman" w:cs="Times New Roman"/>
          <w:sz w:val="28"/>
          <w:szCs w:val="28"/>
        </w:rPr>
      </w:pPr>
    </w:p>
    <w:p w:rsidR="00B80DD2" w:rsidRDefault="00B80DD2" w:rsidP="00A435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DD2" w:rsidRDefault="00B80DD2" w:rsidP="00A43537">
      <w:pPr>
        <w:tabs>
          <w:tab w:val="left" w:pos="73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A43537">
        <w:rPr>
          <w:rFonts w:ascii="Times New Roman" w:hAnsi="Times New Roman" w:cs="Times New Roman"/>
          <w:sz w:val="28"/>
          <w:szCs w:val="28"/>
        </w:rPr>
        <w:t xml:space="preserve"> 98 %  относятся положительно к  тому,</w:t>
      </w:r>
      <w:r w:rsidR="00A43537"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что педагоги используют компьютерные информационные технологи</w:t>
      </w:r>
      <w:r w:rsidR="00556194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и</w:t>
      </w:r>
      <w:r w:rsidR="00A43537"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в работе</w:t>
      </w:r>
      <w:r w:rsidR="00A43537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с детьми, 2 % считают, что </w:t>
      </w:r>
      <w:r w:rsidR="00A43537">
        <w:rPr>
          <w:rFonts w:ascii="Times New Roman" w:hAnsi="Times New Roman" w:cs="Times New Roman"/>
          <w:sz w:val="28"/>
          <w:szCs w:val="28"/>
        </w:rPr>
        <w:t>и</w:t>
      </w:r>
      <w:r w:rsidR="00A43537" w:rsidRPr="00B80DD2">
        <w:rPr>
          <w:rFonts w:ascii="Times New Roman" w:hAnsi="Times New Roman" w:cs="Times New Roman"/>
          <w:sz w:val="28"/>
          <w:szCs w:val="28"/>
        </w:rPr>
        <w:t>х использование должно быть ограниченно</w:t>
      </w:r>
      <w:r w:rsidR="00A43537">
        <w:rPr>
          <w:rFonts w:ascii="Times New Roman" w:hAnsi="Times New Roman" w:cs="Times New Roman"/>
          <w:sz w:val="28"/>
          <w:szCs w:val="28"/>
        </w:rPr>
        <w:t>.</w:t>
      </w:r>
    </w:p>
    <w:p w:rsidR="00B80DD2" w:rsidRPr="00B80DD2" w:rsidRDefault="00B80DD2" w:rsidP="00B80D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DD2" w:rsidRPr="00B80DD2" w:rsidRDefault="00B80DD2" w:rsidP="00B80D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8.</w:t>
      </w:r>
      <w:r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Хватило ли вам информации о жизнедеятельности и занятиях детей в детском саду, </w:t>
      </w:r>
      <w:proofErr w:type="gramStart"/>
      <w:r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которую</w:t>
      </w:r>
      <w:proofErr w:type="gramEnd"/>
      <w:r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педагоги размещали дистанционно в группах ВК?</w:t>
      </w:r>
    </w:p>
    <w:p w:rsidR="00B80DD2" w:rsidRPr="00151F9B" w:rsidRDefault="00B80DD2" w:rsidP="00E806A8">
      <w:pPr>
        <w:tabs>
          <w:tab w:val="left" w:pos="10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0DD2" w:rsidRDefault="00B80DD2" w:rsidP="00B80DD2">
      <w:pPr>
        <w:tabs>
          <w:tab w:val="left" w:pos="5760"/>
        </w:tabs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Таблица 8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80DD2" w:rsidRPr="00500B98" w:rsidTr="003E7CEE">
        <w:tc>
          <w:tcPr>
            <w:tcW w:w="4785" w:type="dxa"/>
          </w:tcPr>
          <w:p w:rsidR="00B80DD2" w:rsidRPr="00B80DD2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Удобный вариант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0B98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4786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80DD2" w:rsidRPr="00500B98" w:rsidTr="003E7CEE">
        <w:tc>
          <w:tcPr>
            <w:tcW w:w="4785" w:type="dxa"/>
          </w:tcPr>
          <w:p w:rsidR="00B80DD2" w:rsidRPr="00500B98" w:rsidRDefault="00B80DD2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удовлетворен</w:t>
            </w:r>
          </w:p>
        </w:tc>
        <w:tc>
          <w:tcPr>
            <w:tcW w:w="4786" w:type="dxa"/>
          </w:tcPr>
          <w:p w:rsidR="00B80DD2" w:rsidRPr="00500B98" w:rsidRDefault="0020397D" w:rsidP="003E7C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43537" w:rsidRDefault="00A43537" w:rsidP="00B80DD2"/>
    <w:p w:rsidR="00A43537" w:rsidRPr="00A43537" w:rsidRDefault="00A43537" w:rsidP="00A43537"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234315</wp:posOffset>
            </wp:positionV>
            <wp:extent cx="4572000" cy="2266950"/>
            <wp:effectExtent l="19050" t="0" r="19050" b="0"/>
            <wp:wrapThrough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hrough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A43537" w:rsidRPr="00A43537" w:rsidRDefault="00A43537" w:rsidP="00A43537"/>
    <w:p w:rsidR="00A43537" w:rsidRPr="00A43537" w:rsidRDefault="00A43537" w:rsidP="00A43537"/>
    <w:p w:rsidR="00A43537" w:rsidRPr="00A43537" w:rsidRDefault="00A43537" w:rsidP="00A43537"/>
    <w:p w:rsidR="00A43537" w:rsidRPr="00A43537" w:rsidRDefault="00A43537" w:rsidP="00A43537"/>
    <w:p w:rsidR="00A43537" w:rsidRPr="00A43537" w:rsidRDefault="00A43537" w:rsidP="00A43537"/>
    <w:p w:rsidR="00A43537" w:rsidRPr="00A43537" w:rsidRDefault="00A43537" w:rsidP="00A43537"/>
    <w:p w:rsidR="00A43537" w:rsidRPr="00A43537" w:rsidRDefault="007102C4" w:rsidP="00A43537">
      <w:r>
        <w:rPr>
          <w:noProof/>
        </w:rPr>
        <w:pict>
          <v:shape id="_x0000_s1036" type="#_x0000_t202" style="position:absolute;margin-left:43.95pt;margin-top:24.1pt;width:5in;height:21pt;z-index:251688960;mso-position-horizontal-relative:text;mso-position-vertical-relative:text" wrapcoords="-45 0 -45 20965 21600 20965 21600 0 -45 0" stroked="f">
            <v:textbox style="mso-fit-shape-to-text:t" inset="0,0,0,0">
              <w:txbxContent>
                <w:p w:rsidR="00A43537" w:rsidRDefault="00A43537" w:rsidP="00A43537">
                  <w:pPr>
                    <w:pStyle w:val="a7"/>
                    <w:rPr>
                      <w:noProof/>
                    </w:rPr>
                  </w:pPr>
                  <w:r>
                    <w:t xml:space="preserve">                                                                                                                                                         Рисунок </w:t>
                  </w:r>
                  <w:fldSimple w:instr=" SEQ Рисунок \* ARABIC ">
                    <w:r>
                      <w:rPr>
                        <w:noProof/>
                      </w:rPr>
                      <w:t>8</w:t>
                    </w:r>
                  </w:fldSimple>
                </w:p>
              </w:txbxContent>
            </v:textbox>
            <w10:wrap type="through"/>
          </v:shape>
        </w:pict>
      </w:r>
    </w:p>
    <w:p w:rsidR="00A43537" w:rsidRPr="00A43537" w:rsidRDefault="00A43537" w:rsidP="00A43537"/>
    <w:p w:rsidR="00E806A8" w:rsidRDefault="00A43537" w:rsidP="00E806A8">
      <w:pPr>
        <w:tabs>
          <w:tab w:val="left" w:pos="85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537">
        <w:rPr>
          <w:rFonts w:ascii="Times New Roman" w:hAnsi="Times New Roman" w:cs="Times New Roman"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99 </w:t>
      </w:r>
      <w:r w:rsidR="0020397D">
        <w:rPr>
          <w:rFonts w:ascii="Times New Roman" w:hAnsi="Times New Roman" w:cs="Times New Roman"/>
          <w:sz w:val="28"/>
          <w:szCs w:val="28"/>
        </w:rPr>
        <w:t xml:space="preserve">% </w:t>
      </w:r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опрошенных хватает </w:t>
      </w:r>
      <w:r w:rsidR="0020397D"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информации о жизнедеятельности и занятиях детей в детском </w:t>
      </w:r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саду, </w:t>
      </w:r>
      <w:proofErr w:type="gramStart"/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которую</w:t>
      </w:r>
      <w:proofErr w:type="gramEnd"/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педагоги размещают </w:t>
      </w:r>
      <w:r w:rsidR="0020397D" w:rsidRPr="00B80DD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дистанционно в группах В</w:t>
      </w:r>
      <w:r w:rsidR="0020397D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К</w:t>
      </w:r>
      <w:r w:rsidR="00E806A8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>.</w:t>
      </w:r>
    </w:p>
    <w:p w:rsidR="0020397D" w:rsidRPr="0020397D" w:rsidRDefault="00E806A8" w:rsidP="00E806A8">
      <w:pPr>
        <w:tabs>
          <w:tab w:val="left" w:pos="85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0397D">
        <w:rPr>
          <w:rFonts w:ascii="Times New Roman" w:hAnsi="Times New Roman" w:cs="Times New Roman"/>
          <w:sz w:val="28"/>
          <w:szCs w:val="28"/>
        </w:rPr>
        <w:t xml:space="preserve">Согласно анализу </w:t>
      </w:r>
      <w:r w:rsidR="00556194">
        <w:rPr>
          <w:rFonts w:ascii="Times New Roman" w:hAnsi="Times New Roman" w:cs="Times New Roman"/>
          <w:sz w:val="28"/>
          <w:szCs w:val="28"/>
        </w:rPr>
        <w:t xml:space="preserve">анкетирования </w:t>
      </w:r>
      <w:r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Pr="0020397D">
        <w:rPr>
          <w:rFonts w:ascii="Times New Roman" w:hAnsi="Times New Roman" w:cs="Times New Roman"/>
          <w:sz w:val="28"/>
          <w:szCs w:val="28"/>
        </w:rPr>
        <w:t xml:space="preserve">удовлетворенности </w:t>
      </w:r>
      <w:r>
        <w:rPr>
          <w:rFonts w:ascii="Times New Roman" w:hAnsi="Times New Roman" w:cs="Times New Roman"/>
          <w:sz w:val="28"/>
          <w:szCs w:val="28"/>
        </w:rPr>
        <w:t xml:space="preserve"> родителей воспитанников  качеством деятельности ЦРР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етский сад «Родничок» в 2021-2022 учебном году </w:t>
      </w:r>
      <w:r w:rsidRPr="00203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составил 98,2%. Целесообразное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развивающего и игрового оборудования, </w:t>
      </w:r>
      <w:r w:rsidRPr="00EF19EA">
        <w:rPr>
          <w:rFonts w:ascii="Times New Roman" w:hAnsi="Times New Roman" w:cs="Times New Roman"/>
          <w:sz w:val="28"/>
          <w:szCs w:val="28"/>
        </w:rPr>
        <w:t>обеспечен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EF1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прогулочных площадок  необходимым оборудованием, доброжелательность коллектива</w:t>
      </w:r>
      <w:r w:rsidR="005561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информированность родителей воспитанников</w:t>
      </w:r>
      <w:r w:rsidR="005561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позволило повысить уровень качества </w:t>
      </w:r>
      <w:r w:rsidR="00556194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образования </w:t>
      </w: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в </w:t>
      </w:r>
      <w:proofErr w:type="spellStart"/>
      <w:r w:rsidR="00556194">
        <w:rPr>
          <w:rFonts w:ascii="Times New Roman" w:hAnsi="Times New Roman" w:cs="Times New Roman"/>
          <w:sz w:val="28"/>
          <w:szCs w:val="28"/>
        </w:rPr>
        <w:t>ЦРР-детский</w:t>
      </w:r>
      <w:proofErr w:type="spellEnd"/>
      <w:r w:rsidR="00556194">
        <w:rPr>
          <w:rFonts w:ascii="Times New Roman" w:hAnsi="Times New Roman" w:cs="Times New Roman"/>
          <w:sz w:val="28"/>
          <w:szCs w:val="28"/>
        </w:rPr>
        <w:t xml:space="preserve"> сад «Родничок».</w:t>
      </w:r>
    </w:p>
    <w:sectPr w:rsidR="0020397D" w:rsidRPr="0020397D" w:rsidSect="007102C4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B98" w:rsidRDefault="00500B98" w:rsidP="00500B98">
      <w:pPr>
        <w:spacing w:after="0" w:line="240" w:lineRule="auto"/>
      </w:pPr>
      <w:r>
        <w:separator/>
      </w:r>
    </w:p>
  </w:endnote>
  <w:endnote w:type="continuationSeparator" w:id="1">
    <w:p w:rsidR="00500B98" w:rsidRDefault="00500B98" w:rsidP="00500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cs-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B98" w:rsidRDefault="00500B98">
    <w:pPr>
      <w:pStyle w:val="aa"/>
    </w:pPr>
  </w:p>
  <w:p w:rsidR="00500B98" w:rsidRDefault="00500B98">
    <w:pPr>
      <w:pStyle w:val="aa"/>
    </w:pPr>
  </w:p>
  <w:p w:rsidR="00500B98" w:rsidRDefault="00500B98">
    <w:pPr>
      <w:pStyle w:val="aa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  <w:p w:rsidR="00500B98" w:rsidRDefault="00500B98" w:rsidP="00500B98">
    <w:pPr>
      <w:pStyle w:val="a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B98" w:rsidRDefault="00500B98" w:rsidP="00500B98">
      <w:pPr>
        <w:spacing w:after="0" w:line="240" w:lineRule="auto"/>
      </w:pPr>
      <w:r>
        <w:separator/>
      </w:r>
    </w:p>
  </w:footnote>
  <w:footnote w:type="continuationSeparator" w:id="1">
    <w:p w:rsidR="00500B98" w:rsidRDefault="00500B98" w:rsidP="00500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751BA"/>
    <w:multiLevelType w:val="hybridMultilevel"/>
    <w:tmpl w:val="0CCAF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F19EA"/>
    <w:rsid w:val="00151F9B"/>
    <w:rsid w:val="0020397D"/>
    <w:rsid w:val="00500B98"/>
    <w:rsid w:val="00556194"/>
    <w:rsid w:val="005F6A20"/>
    <w:rsid w:val="007102C4"/>
    <w:rsid w:val="0076493A"/>
    <w:rsid w:val="00810FEA"/>
    <w:rsid w:val="00924707"/>
    <w:rsid w:val="009B708C"/>
    <w:rsid w:val="00A43537"/>
    <w:rsid w:val="00B80DD2"/>
    <w:rsid w:val="00BE54B8"/>
    <w:rsid w:val="00E806A8"/>
    <w:rsid w:val="00EF1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9EA"/>
    <w:pPr>
      <w:ind w:left="720"/>
      <w:contextualSpacing/>
    </w:pPr>
  </w:style>
  <w:style w:type="table" w:styleId="a4">
    <w:name w:val="Table Grid"/>
    <w:basedOn w:val="a1"/>
    <w:uiPriority w:val="59"/>
    <w:rsid w:val="00EF19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0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B98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500B9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500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00B98"/>
  </w:style>
  <w:style w:type="paragraph" w:styleId="aa">
    <w:name w:val="footer"/>
    <w:basedOn w:val="a"/>
    <w:link w:val="ab"/>
    <w:uiPriority w:val="99"/>
    <w:semiHidden/>
    <w:unhideWhenUsed/>
    <w:rsid w:val="00500B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00B98"/>
  </w:style>
  <w:style w:type="character" w:customStyle="1" w:styleId="myxfac">
    <w:name w:val="myxfac"/>
    <w:basedOn w:val="a0"/>
    <w:rsid w:val="00151F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5;&#1054;%20&#1040;&#1053;&#1050;&#1045;&#1058;&#1048;&#1056;&#1054;&#1042;&#1040;&#1053;&#1048;&#1070;%20&#1053;&#1040;%20&#1057;&#1040;&#1049;&#1058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1"/>
          <c:order val="1"/>
          <c:cat>
            <c:multiLvlStrRef>
              <c:f>Лист2!$A$5:$A$7</c:f>
            </c:multiLvlStrRef>
          </c:cat>
          <c:val>
            <c:numRef>
              <c:f>Лист2!$B$5:$B$7</c:f>
            </c:numRef>
          </c:val>
        </c:ser>
        <c:ser>
          <c:idx val="0"/>
          <c:order val="0"/>
          <c:dLbls>
            <c:dLbl>
              <c:idx val="0"/>
              <c:layout>
                <c:manualLayout>
                  <c:x val="2.7777777777777835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5000000000000005E-2"/>
                  <c:y val="-1.3888888888888909E-2"/>
                </c:manualLayout>
              </c:layout>
              <c:showVal val="1"/>
            </c:dLbl>
            <c:dLbl>
              <c:idx val="2"/>
              <c:layout>
                <c:manualLayout>
                  <c:x val="3.0555555555555579E-2"/>
                  <c:y val="-1.3888888888888909E-2"/>
                </c:manualLayout>
              </c:layout>
              <c:showVal val="1"/>
            </c:dLbl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'[Лист Microsoft Office Excel.xlsx]Лист2'!$A$5:$A$7</c:f>
              <c:strCache>
                <c:ptCount val="3"/>
                <c:pt idx="0">
                  <c:v>Полностью согласен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'[Лист Microsoft Office Excel.xlsx]Лист2'!$B$5:$B$7</c:f>
              <c:numCache>
                <c:formatCode>General</c:formatCode>
                <c:ptCount val="3"/>
                <c:pt idx="0">
                  <c:v>163</c:v>
                </c:pt>
                <c:pt idx="1">
                  <c:v>3</c:v>
                </c:pt>
                <c:pt idx="2">
                  <c:v>2</c:v>
                </c:pt>
              </c:numCache>
            </c:numRef>
          </c:val>
        </c:ser>
        <c:shape val="box"/>
        <c:axId val="77421184"/>
        <c:axId val="77447552"/>
        <c:axId val="0"/>
      </c:bar3DChart>
      <c:catAx>
        <c:axId val="77421184"/>
        <c:scaling>
          <c:orientation val="minMax"/>
        </c:scaling>
        <c:axPos val="b"/>
        <c:tickLblPos val="nextTo"/>
        <c:crossAx val="77447552"/>
        <c:crosses val="autoZero"/>
        <c:auto val="1"/>
        <c:lblAlgn val="ctr"/>
        <c:lblOffset val="100"/>
      </c:catAx>
      <c:valAx>
        <c:axId val="77447552"/>
        <c:scaling>
          <c:orientation val="minMax"/>
        </c:scaling>
        <c:axPos val="l"/>
        <c:majorGridlines/>
        <c:numFmt formatCode="General" sourceLinked="1"/>
        <c:tickLblPos val="nextTo"/>
        <c:crossAx val="7742118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view3D>
      <c:rAngAx val="1"/>
    </c:view3D>
    <c:plotArea>
      <c:layout/>
      <c:bar3DChart>
        <c:barDir val="col"/>
        <c:grouping val="clustered"/>
        <c:ser>
          <c:idx val="1"/>
          <c:order val="1"/>
          <c:cat>
            <c:multiLvlStrRef>
              <c:f>Лист2!$A$19:$A$21</c:f>
            </c:multiLvlStrRef>
          </c:cat>
          <c:val>
            <c:numRef>
              <c:f>Лист2!$B$19:$B$21</c:f>
            </c:numRef>
          </c:val>
        </c:ser>
        <c:ser>
          <c:idx val="0"/>
          <c:order val="0"/>
          <c:dLbls>
            <c:dLbl>
              <c:idx val="0"/>
              <c:layout>
                <c:manualLayout>
                  <c:x val="4.1666666666666664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4.1666666666666664E-2"/>
                  <c:y val="-2.7777777777777832E-2"/>
                </c:manualLayout>
              </c:layout>
              <c:showVal val="1"/>
            </c:dLbl>
            <c:dLbl>
              <c:idx val="2"/>
              <c:layout>
                <c:manualLayout>
                  <c:x val="0.05"/>
                  <c:y val="-2.7777777777777832E-2"/>
                </c:manualLayout>
              </c:layout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'[Лист Microsoft Office Excel.xlsx]Лист2'!$A$19:$A$21</c:f>
              <c:strCache>
                <c:ptCount val="3"/>
                <c:pt idx="0">
                  <c:v>Полностью согласен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'[Лист Microsoft Office Excel.xlsx]Лист2'!$B$19:$B$21</c:f>
              <c:numCache>
                <c:formatCode>General</c:formatCode>
                <c:ptCount val="3"/>
                <c:pt idx="0">
                  <c:v>164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</c:ser>
        <c:shape val="box"/>
        <c:axId val="43791872"/>
        <c:axId val="43793408"/>
        <c:axId val="0"/>
      </c:bar3DChart>
      <c:catAx>
        <c:axId val="43791872"/>
        <c:scaling>
          <c:orientation val="minMax"/>
        </c:scaling>
        <c:axPos val="b"/>
        <c:tickLblPos val="nextTo"/>
        <c:crossAx val="43793408"/>
        <c:crosses val="autoZero"/>
        <c:auto val="1"/>
        <c:lblAlgn val="ctr"/>
        <c:lblOffset val="100"/>
      </c:catAx>
      <c:valAx>
        <c:axId val="43793408"/>
        <c:scaling>
          <c:orientation val="minMax"/>
        </c:scaling>
        <c:axPos val="l"/>
        <c:majorGridlines/>
        <c:numFmt formatCode="General" sourceLinked="1"/>
        <c:tickLblPos val="nextTo"/>
        <c:crossAx val="43791872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5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2.5000000000000001E-2"/>
                  <c:y val="-1.8518518518518531E-2"/>
                </c:manualLayout>
              </c:layout>
              <c:showVal val="1"/>
            </c:dLbl>
            <c:dLbl>
              <c:idx val="1"/>
              <c:layout>
                <c:manualLayout>
                  <c:x val="2.7777777777777821E-2"/>
                  <c:y val="-3.7037037037037153E-2"/>
                </c:manualLayout>
              </c:layout>
              <c:showVal val="1"/>
            </c:dLbl>
            <c:dLbl>
              <c:idx val="2"/>
              <c:layout>
                <c:manualLayout>
                  <c:x val="3.333333333333334E-2"/>
                  <c:y val="-1.8518518518518618E-2"/>
                </c:manualLayout>
              </c:layout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Лист2!$A$30:$A$32</c:f>
              <c:strCache>
                <c:ptCount val="3"/>
                <c:pt idx="0">
                  <c:v>Полностью согласен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Лист2!$B$30:$B$32</c:f>
              <c:numCache>
                <c:formatCode>General</c:formatCode>
                <c:ptCount val="3"/>
                <c:pt idx="0">
                  <c:v>168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hape val="box"/>
        <c:axId val="43814272"/>
        <c:axId val="43840640"/>
        <c:axId val="0"/>
      </c:bar3DChart>
      <c:catAx>
        <c:axId val="43814272"/>
        <c:scaling>
          <c:orientation val="minMax"/>
        </c:scaling>
        <c:axPos val="b"/>
        <c:tickLblPos val="nextTo"/>
        <c:crossAx val="43840640"/>
        <c:crosses val="autoZero"/>
        <c:auto val="1"/>
        <c:lblAlgn val="ctr"/>
        <c:lblOffset val="100"/>
      </c:catAx>
      <c:valAx>
        <c:axId val="43840640"/>
        <c:scaling>
          <c:orientation val="minMax"/>
        </c:scaling>
        <c:axPos val="l"/>
        <c:majorGridlines/>
        <c:numFmt formatCode="General" sourceLinked="1"/>
        <c:tickLblPos val="nextTo"/>
        <c:crossAx val="43814272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6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2.5000000000000001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3.888888888888889E-2"/>
                  <c:y val="-2.3148148148148147E-2"/>
                </c:manualLayout>
              </c:layout>
              <c:showVal val="1"/>
            </c:dLbl>
            <c:dLbl>
              <c:idx val="2"/>
              <c:layout>
                <c:manualLayout>
                  <c:x val="3.0555555555555558E-2"/>
                  <c:y val="-8.4875562720133382E-17"/>
                </c:manualLayout>
              </c:layout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Лист2!$A$45:$A$47</c:f>
              <c:strCache>
                <c:ptCount val="3"/>
                <c:pt idx="0">
                  <c:v>Полностью согласен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Лист2!$B$45:$B$47</c:f>
              <c:numCache>
                <c:formatCode>General</c:formatCode>
                <c:ptCount val="3"/>
                <c:pt idx="0">
                  <c:v>167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hape val="box"/>
        <c:axId val="73298688"/>
        <c:axId val="73300224"/>
        <c:axId val="0"/>
      </c:bar3DChart>
      <c:catAx>
        <c:axId val="73298688"/>
        <c:scaling>
          <c:orientation val="minMax"/>
        </c:scaling>
        <c:axPos val="b"/>
        <c:tickLblPos val="nextTo"/>
        <c:crossAx val="73300224"/>
        <c:crosses val="autoZero"/>
        <c:auto val="1"/>
        <c:lblAlgn val="ctr"/>
        <c:lblOffset val="100"/>
      </c:catAx>
      <c:valAx>
        <c:axId val="73300224"/>
        <c:scaling>
          <c:orientation val="minMax"/>
        </c:scaling>
        <c:axPos val="l"/>
        <c:majorGridlines/>
        <c:numFmt formatCode="General" sourceLinked="1"/>
        <c:tickLblPos val="nextTo"/>
        <c:crossAx val="73298688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7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Лист2!$A$57:$A$59</c:f>
              <c:strCache>
                <c:ptCount val="3"/>
                <c:pt idx="0">
                  <c:v>Полностью согласен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Лист2!$B$57:$B$59</c:f>
              <c:numCache>
                <c:formatCode>General</c:formatCode>
                <c:ptCount val="3"/>
                <c:pt idx="0">
                  <c:v>161</c:v>
                </c:pt>
                <c:pt idx="1">
                  <c:v>1</c:v>
                </c:pt>
                <c:pt idx="2">
                  <c:v>6</c:v>
                </c:pt>
              </c:numCache>
            </c:numRef>
          </c:val>
        </c:ser>
        <c:shape val="box"/>
        <c:axId val="73325184"/>
        <c:axId val="76697984"/>
        <c:axId val="0"/>
      </c:bar3DChart>
      <c:catAx>
        <c:axId val="73325184"/>
        <c:scaling>
          <c:orientation val="minMax"/>
        </c:scaling>
        <c:axPos val="b"/>
        <c:tickLblPos val="nextTo"/>
        <c:crossAx val="76697984"/>
        <c:crosses val="autoZero"/>
        <c:auto val="1"/>
        <c:lblAlgn val="ctr"/>
        <c:lblOffset val="100"/>
      </c:catAx>
      <c:valAx>
        <c:axId val="76697984"/>
        <c:scaling>
          <c:orientation val="minMax"/>
        </c:scaling>
        <c:axPos val="l"/>
        <c:majorGridlines/>
        <c:numFmt formatCode="General" sourceLinked="1"/>
        <c:tickLblPos val="nextTo"/>
        <c:crossAx val="7332518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8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Лист2!$A$67:$A$69</c:f>
              <c:strCache>
                <c:ptCount val="3"/>
                <c:pt idx="0">
                  <c:v>Да, я вижу положительные изменения в ребенке</c:v>
                </c:pt>
                <c:pt idx="1">
                  <c:v>Не согласен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Лист2!$B$67:$B$69</c:f>
              <c:numCache>
                <c:formatCode>General</c:formatCode>
                <c:ptCount val="3"/>
                <c:pt idx="0">
                  <c:v>166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shape val="box"/>
        <c:axId val="76726272"/>
        <c:axId val="76727808"/>
        <c:axId val="0"/>
      </c:bar3DChart>
      <c:catAx>
        <c:axId val="76726272"/>
        <c:scaling>
          <c:orientation val="minMax"/>
        </c:scaling>
        <c:axPos val="b"/>
        <c:tickLblPos val="nextTo"/>
        <c:crossAx val="76727808"/>
        <c:crosses val="autoZero"/>
        <c:auto val="1"/>
        <c:lblAlgn val="ctr"/>
        <c:lblOffset val="100"/>
      </c:catAx>
      <c:valAx>
        <c:axId val="76727808"/>
        <c:scaling>
          <c:orientation val="minMax"/>
        </c:scaling>
        <c:axPos val="l"/>
        <c:majorGridlines/>
        <c:numFmt formatCode="General" sourceLinked="1"/>
        <c:tickLblPos val="nextTo"/>
        <c:crossAx val="767262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90568678915136"/>
          <c:y val="0.90138443537931268"/>
          <c:w val="0.10427646544181988"/>
          <c:h val="9.6829522815672239E-2"/>
        </c:manualLayout>
      </c:layout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3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3.333333333333334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5000000000000001E-2"/>
                  <c:y val="-4.1666666666666664E-2"/>
                </c:manualLayout>
              </c:layout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Лист2!$A$80:$A$82</c:f>
              <c:strCache>
                <c:ptCount val="3"/>
                <c:pt idx="0">
                  <c:v>Считаю возможным их использование</c:v>
                </c:pt>
                <c:pt idx="1">
                  <c:v>Их использование должно быть ограниченно</c:v>
                </c:pt>
                <c:pt idx="2">
                  <c:v>Не должны использоваться</c:v>
                </c:pt>
              </c:strCache>
            </c:strRef>
          </c:cat>
          <c:val>
            <c:numRef>
              <c:f>Лист2!$B$80:$B$82</c:f>
              <c:numCache>
                <c:formatCode>General</c:formatCode>
                <c:ptCount val="3"/>
                <c:pt idx="0">
                  <c:v>165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</c:ser>
        <c:shape val="box"/>
        <c:axId val="76768768"/>
        <c:axId val="76770304"/>
        <c:axId val="0"/>
      </c:bar3DChart>
      <c:catAx>
        <c:axId val="76768768"/>
        <c:scaling>
          <c:orientation val="minMax"/>
        </c:scaling>
        <c:axPos val="b"/>
        <c:tickLblPos val="nextTo"/>
        <c:crossAx val="76770304"/>
        <c:crosses val="autoZero"/>
        <c:auto val="1"/>
        <c:lblAlgn val="ctr"/>
        <c:lblOffset val="100"/>
      </c:catAx>
      <c:valAx>
        <c:axId val="76770304"/>
        <c:scaling>
          <c:orientation val="minMax"/>
        </c:scaling>
        <c:axPos val="l"/>
        <c:majorGridlines/>
        <c:numFmt formatCode="General" sourceLinked="1"/>
        <c:tickLblPos val="nextTo"/>
        <c:crossAx val="76768768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Лист2!$A$93:$A$95</c:f>
              <c:strCache>
                <c:ptCount val="3"/>
                <c:pt idx="0">
                  <c:v>Удобный вариант</c:v>
                </c:pt>
                <c:pt idx="1">
                  <c:v>Затрудняюсь ответить</c:v>
                </c:pt>
                <c:pt idx="2">
                  <c:v>Не удовлетворен</c:v>
                </c:pt>
              </c:strCache>
            </c:strRef>
          </c:cat>
          <c:val>
            <c:numRef>
              <c:f>Лист2!$B$93:$B$95</c:f>
              <c:numCache>
                <c:formatCode>General</c:formatCode>
                <c:ptCount val="3"/>
                <c:pt idx="0">
                  <c:v>166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shape val="box"/>
        <c:axId val="76778496"/>
        <c:axId val="76788480"/>
        <c:axId val="0"/>
      </c:bar3DChart>
      <c:catAx>
        <c:axId val="76778496"/>
        <c:scaling>
          <c:orientation val="minMax"/>
        </c:scaling>
        <c:axPos val="b"/>
        <c:tickLblPos val="nextTo"/>
        <c:crossAx val="76788480"/>
        <c:crosses val="autoZero"/>
        <c:auto val="1"/>
        <c:lblAlgn val="ctr"/>
        <c:lblOffset val="100"/>
      </c:catAx>
      <c:valAx>
        <c:axId val="76788480"/>
        <c:scaling>
          <c:orientation val="minMax"/>
        </c:scaling>
        <c:axPos val="l"/>
        <c:majorGridlines/>
        <c:numFmt formatCode="General" sourceLinked="1"/>
        <c:tickLblPos val="nextTo"/>
        <c:crossAx val="76778496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6E632-5764-4992-87D1-DAC8B1DF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9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2022-11-11T07:37:00Z</dcterms:created>
  <dcterms:modified xsi:type="dcterms:W3CDTF">2022-11-11T10:03:00Z</dcterms:modified>
</cp:coreProperties>
</file>